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2F" w:rsidRPr="009D282F" w:rsidRDefault="009D282F" w:rsidP="009D2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82F">
        <w:rPr>
          <w:rFonts w:ascii="Times New Roman" w:hAnsi="Times New Roman" w:cs="Times New Roman"/>
          <w:b/>
          <w:sz w:val="28"/>
          <w:szCs w:val="28"/>
        </w:rPr>
        <w:t xml:space="preserve">Программа проведения школы </w:t>
      </w:r>
      <w:proofErr w:type="spellStart"/>
      <w:r w:rsidRPr="009D282F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  <w:r w:rsidRPr="009D282F">
        <w:rPr>
          <w:rFonts w:ascii="Times New Roman" w:hAnsi="Times New Roman" w:cs="Times New Roman"/>
          <w:b/>
          <w:sz w:val="28"/>
          <w:szCs w:val="28"/>
        </w:rPr>
        <w:t xml:space="preserve"> 2025г.</w:t>
      </w:r>
    </w:p>
    <w:tbl>
      <w:tblPr>
        <w:tblStyle w:val="a3"/>
        <w:tblpPr w:leftFromText="180" w:rightFromText="180" w:vertAnchor="text" w:horzAnchor="margin" w:tblpY="952"/>
        <w:tblW w:w="0" w:type="auto"/>
        <w:tblLook w:val="04A0" w:firstRow="1" w:lastRow="0" w:firstColumn="1" w:lastColumn="0" w:noHBand="0" w:noVBand="1"/>
      </w:tblPr>
      <w:tblGrid>
        <w:gridCol w:w="538"/>
        <w:gridCol w:w="1723"/>
        <w:gridCol w:w="5779"/>
        <w:gridCol w:w="3394"/>
        <w:gridCol w:w="3126"/>
      </w:tblGrid>
      <w:tr w:rsidR="009D282F" w:rsidTr="00AD4CBB">
        <w:trPr>
          <w:trHeight w:val="720"/>
        </w:trPr>
        <w:tc>
          <w:tcPr>
            <w:tcW w:w="538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B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3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B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779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BC">
              <w:rPr>
                <w:rFonts w:ascii="Times New Roman" w:hAnsi="Times New Roman" w:cs="Times New Roman"/>
                <w:b/>
                <w:sz w:val="28"/>
                <w:szCs w:val="28"/>
              </w:rPr>
              <w:t>Тема и форма проведения занятия</w:t>
            </w:r>
          </w:p>
        </w:tc>
        <w:tc>
          <w:tcPr>
            <w:tcW w:w="3394" w:type="dxa"/>
          </w:tcPr>
          <w:p w:rsidR="009D282F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CBC">
              <w:rPr>
                <w:rFonts w:ascii="Times New Roman" w:hAnsi="Times New Roman" w:cs="Times New Roman"/>
                <w:b/>
                <w:sz w:val="28"/>
                <w:szCs w:val="28"/>
              </w:rPr>
              <w:t>за проведени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3126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</w:tr>
      <w:tr w:rsidR="009D282F" w:rsidTr="00AD4CBB">
        <w:trPr>
          <w:trHeight w:val="352"/>
        </w:trPr>
        <w:tc>
          <w:tcPr>
            <w:tcW w:w="538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3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5779" w:type="dxa"/>
          </w:tcPr>
          <w:p w:rsidR="009D282F" w:rsidRPr="00474CBC" w:rsidRDefault="009D282F" w:rsidP="009D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2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регулирование деятельности </w:t>
            </w:r>
            <w:proofErr w:type="spellStart"/>
            <w:r w:rsidRPr="00E7162B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E7162B">
              <w:rPr>
                <w:rFonts w:ascii="Times New Roman" w:hAnsi="Times New Roman" w:cs="Times New Roman"/>
                <w:sz w:val="28"/>
                <w:szCs w:val="28"/>
              </w:rPr>
              <w:t>: федеральный и локальный уровни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(лекция)</w:t>
            </w:r>
          </w:p>
        </w:tc>
        <w:tc>
          <w:tcPr>
            <w:tcW w:w="3394" w:type="dxa"/>
          </w:tcPr>
          <w:p w:rsidR="009D282F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Гавриленко</w:t>
            </w:r>
          </w:p>
        </w:tc>
        <w:tc>
          <w:tcPr>
            <w:tcW w:w="3126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Лекционный зал главного корпуса</w:t>
            </w:r>
          </w:p>
        </w:tc>
      </w:tr>
      <w:tr w:rsidR="009D282F" w:rsidTr="00AD4CBB">
        <w:trPr>
          <w:trHeight w:val="352"/>
        </w:trPr>
        <w:tc>
          <w:tcPr>
            <w:tcW w:w="538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23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  <w:tc>
          <w:tcPr>
            <w:tcW w:w="5779" w:type="dxa"/>
          </w:tcPr>
          <w:p w:rsidR="009D282F" w:rsidRPr="00474CBC" w:rsidRDefault="009D282F" w:rsidP="009D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2B">
              <w:rPr>
                <w:rFonts w:ascii="Times New Roman" w:hAnsi="Times New Roman" w:cs="Times New Roman"/>
                <w:sz w:val="28"/>
                <w:szCs w:val="28"/>
              </w:rPr>
              <w:t>Роль воспитательной среды в формировании качеств студента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62B">
              <w:rPr>
                <w:rFonts w:ascii="Times New Roman" w:hAnsi="Times New Roman" w:cs="Times New Roman"/>
                <w:sz w:val="28"/>
                <w:szCs w:val="28"/>
              </w:rPr>
              <w:t>медика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(лекция)</w:t>
            </w:r>
          </w:p>
        </w:tc>
        <w:tc>
          <w:tcPr>
            <w:tcW w:w="3394" w:type="dxa"/>
          </w:tcPr>
          <w:p w:rsidR="009D282F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проректора по УРВД и МП</w:t>
            </w:r>
          </w:p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К.А. Стародубцева</w:t>
            </w:r>
          </w:p>
        </w:tc>
        <w:tc>
          <w:tcPr>
            <w:tcW w:w="3126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Лекционный зал главного корпуса</w:t>
            </w:r>
          </w:p>
        </w:tc>
      </w:tr>
      <w:tr w:rsidR="009D282F" w:rsidTr="00AD4CBB">
        <w:trPr>
          <w:trHeight w:val="352"/>
        </w:trPr>
        <w:tc>
          <w:tcPr>
            <w:tcW w:w="538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3" w:type="dxa"/>
          </w:tcPr>
          <w:p w:rsidR="009D282F" w:rsidRPr="00474CBC" w:rsidRDefault="00AD4CBB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9" w:type="dxa"/>
          </w:tcPr>
          <w:p w:rsidR="009D282F" w:rsidRPr="00474CBC" w:rsidRDefault="009D282F" w:rsidP="009D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2B">
              <w:rPr>
                <w:rFonts w:ascii="Times New Roman" w:hAnsi="Times New Roman" w:cs="Times New Roman"/>
                <w:sz w:val="28"/>
                <w:szCs w:val="28"/>
              </w:rPr>
              <w:t>Психодиагностическое интервью (собеседование, психологическое тестирование)</w:t>
            </w:r>
          </w:p>
        </w:tc>
        <w:tc>
          <w:tcPr>
            <w:tcW w:w="3394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ЦПП</w:t>
            </w:r>
          </w:p>
        </w:tc>
        <w:tc>
          <w:tcPr>
            <w:tcW w:w="3126" w:type="dxa"/>
          </w:tcPr>
          <w:p w:rsidR="009D282F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ЦПП</w:t>
            </w:r>
          </w:p>
          <w:p w:rsidR="009D282F" w:rsidRPr="00017B28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017B28">
              <w:rPr>
                <w:rFonts w:ascii="Times New Roman" w:hAnsi="Times New Roman" w:cs="Times New Roman"/>
                <w:sz w:val="28"/>
                <w:szCs w:val="28"/>
              </w:rPr>
              <w:t>Хабаровская, 2, общежитие 1</w:t>
            </w:r>
          </w:p>
        </w:tc>
      </w:tr>
      <w:tr w:rsidR="009D282F" w:rsidTr="00AD4CBB">
        <w:trPr>
          <w:trHeight w:val="352"/>
        </w:trPr>
        <w:tc>
          <w:tcPr>
            <w:tcW w:w="538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23" w:type="dxa"/>
          </w:tcPr>
          <w:p w:rsidR="009D282F" w:rsidRPr="00474CBC" w:rsidRDefault="00AD4CBB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4657D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779" w:type="dxa"/>
          </w:tcPr>
          <w:p w:rsidR="009D282F" w:rsidRPr="00474CBC" w:rsidRDefault="009D282F" w:rsidP="009D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2B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Pr="00E7162B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E7162B">
              <w:rPr>
                <w:rFonts w:ascii="Times New Roman" w:hAnsi="Times New Roman" w:cs="Times New Roman"/>
                <w:sz w:val="28"/>
                <w:szCs w:val="28"/>
              </w:rPr>
              <w:t xml:space="preserve">, знакомство с группой, </w:t>
            </w:r>
            <w:proofErr w:type="spellStart"/>
            <w:r w:rsidRPr="00E7162B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E7162B">
              <w:rPr>
                <w:rFonts w:ascii="Times New Roman" w:hAnsi="Times New Roman" w:cs="Times New Roman"/>
                <w:sz w:val="28"/>
                <w:szCs w:val="28"/>
              </w:rPr>
              <w:t>. Тренинг.</w:t>
            </w:r>
          </w:p>
        </w:tc>
        <w:tc>
          <w:tcPr>
            <w:tcW w:w="3394" w:type="dxa"/>
          </w:tcPr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ЦПП</w:t>
            </w:r>
          </w:p>
        </w:tc>
        <w:tc>
          <w:tcPr>
            <w:tcW w:w="3126" w:type="dxa"/>
          </w:tcPr>
          <w:p w:rsidR="009D282F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ЦПП</w:t>
            </w:r>
          </w:p>
          <w:p w:rsidR="009D282F" w:rsidRPr="00474CBC" w:rsidRDefault="009D282F" w:rsidP="009D2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017B28">
              <w:rPr>
                <w:rFonts w:ascii="Times New Roman" w:hAnsi="Times New Roman" w:cs="Times New Roman"/>
                <w:sz w:val="28"/>
                <w:szCs w:val="28"/>
              </w:rPr>
              <w:t>Хабаровская, 2, общежитие 1</w:t>
            </w:r>
          </w:p>
        </w:tc>
      </w:tr>
      <w:tr w:rsidR="00AD4CBB" w:rsidTr="00AD4CBB">
        <w:trPr>
          <w:trHeight w:val="369"/>
        </w:trPr>
        <w:tc>
          <w:tcPr>
            <w:tcW w:w="538" w:type="dxa"/>
          </w:tcPr>
          <w:p w:rsidR="00AD4CBB" w:rsidRPr="00474CBC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23" w:type="dxa"/>
          </w:tcPr>
          <w:p w:rsidR="00AD4CBB" w:rsidRPr="00474CBC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5779" w:type="dxa"/>
          </w:tcPr>
          <w:p w:rsidR="00AD4CBB" w:rsidRPr="00474CBC" w:rsidRDefault="00AD4CBB" w:rsidP="00AD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62B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 w:rsidRPr="00E7162B">
              <w:rPr>
                <w:rFonts w:ascii="Times New Roman" w:hAnsi="Times New Roman" w:cs="Times New Roman"/>
                <w:sz w:val="28"/>
                <w:szCs w:val="28"/>
              </w:rPr>
              <w:t>, сплочение групп «От коллектива к команде». Тренинг.</w:t>
            </w:r>
          </w:p>
        </w:tc>
        <w:tc>
          <w:tcPr>
            <w:tcW w:w="3394" w:type="dxa"/>
          </w:tcPr>
          <w:p w:rsidR="00AD4CBB" w:rsidRPr="00474CBC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ЦПП</w:t>
            </w:r>
          </w:p>
        </w:tc>
        <w:tc>
          <w:tcPr>
            <w:tcW w:w="3126" w:type="dxa"/>
          </w:tcPr>
          <w:p w:rsidR="00AD4CBB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ЦПП</w:t>
            </w:r>
          </w:p>
          <w:p w:rsidR="00AD4CBB" w:rsidRPr="00474CBC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017B28">
              <w:rPr>
                <w:rFonts w:ascii="Times New Roman" w:hAnsi="Times New Roman" w:cs="Times New Roman"/>
                <w:sz w:val="28"/>
                <w:szCs w:val="28"/>
              </w:rPr>
              <w:t>Хабаровская, 2, общежитие 1</w:t>
            </w:r>
          </w:p>
        </w:tc>
      </w:tr>
      <w:tr w:rsidR="00AD4CBB" w:rsidTr="00AD4CBB">
        <w:trPr>
          <w:trHeight w:val="369"/>
        </w:trPr>
        <w:tc>
          <w:tcPr>
            <w:tcW w:w="538" w:type="dxa"/>
          </w:tcPr>
          <w:p w:rsidR="00AD4CBB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23" w:type="dxa"/>
          </w:tcPr>
          <w:p w:rsidR="00AD4CBB" w:rsidRPr="00474CBC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AD4CBB" w:rsidRPr="00474CBC" w:rsidRDefault="00AD4CBB" w:rsidP="00AD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2B">
              <w:rPr>
                <w:rFonts w:ascii="Times New Roman" w:hAnsi="Times New Roman" w:cs="Times New Roman"/>
                <w:sz w:val="28"/>
                <w:szCs w:val="28"/>
              </w:rPr>
              <w:t>Типы конфликтов и пути их решения. Тренинг.</w:t>
            </w:r>
          </w:p>
        </w:tc>
        <w:tc>
          <w:tcPr>
            <w:tcW w:w="3394" w:type="dxa"/>
          </w:tcPr>
          <w:p w:rsidR="00AD4CBB" w:rsidRPr="00474CBC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ЦПП</w:t>
            </w:r>
          </w:p>
        </w:tc>
        <w:tc>
          <w:tcPr>
            <w:tcW w:w="3126" w:type="dxa"/>
          </w:tcPr>
          <w:p w:rsidR="00AD4CBB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ЦПП</w:t>
            </w:r>
          </w:p>
          <w:p w:rsidR="00AD4CBB" w:rsidRPr="00474CBC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017B28">
              <w:rPr>
                <w:rFonts w:ascii="Times New Roman" w:hAnsi="Times New Roman" w:cs="Times New Roman"/>
                <w:sz w:val="28"/>
                <w:szCs w:val="28"/>
              </w:rPr>
              <w:t>Хабаровская, 2, общежитие 1</w:t>
            </w:r>
          </w:p>
        </w:tc>
      </w:tr>
      <w:bookmarkEnd w:id="0"/>
      <w:tr w:rsidR="00AD4CBB" w:rsidTr="00AD4CBB">
        <w:trPr>
          <w:trHeight w:val="369"/>
        </w:trPr>
        <w:tc>
          <w:tcPr>
            <w:tcW w:w="538" w:type="dxa"/>
          </w:tcPr>
          <w:p w:rsidR="00AD4CBB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23" w:type="dxa"/>
          </w:tcPr>
          <w:p w:rsidR="00AD4CBB" w:rsidRPr="00474CBC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AD4CBB" w:rsidRPr="00474CBC" w:rsidRDefault="00AD4CBB" w:rsidP="00AD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62B">
              <w:rPr>
                <w:rFonts w:ascii="Times New Roman" w:hAnsi="Times New Roman" w:cs="Times New Roman"/>
                <w:sz w:val="28"/>
                <w:szCs w:val="28"/>
              </w:rPr>
              <w:t>Лидерство и умение координировать работу групп. Особенности в работе с первокурсниками.</w:t>
            </w:r>
          </w:p>
        </w:tc>
        <w:tc>
          <w:tcPr>
            <w:tcW w:w="3394" w:type="dxa"/>
          </w:tcPr>
          <w:p w:rsidR="00AD4CBB" w:rsidRPr="00474CBC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ЦПП</w:t>
            </w:r>
          </w:p>
        </w:tc>
        <w:tc>
          <w:tcPr>
            <w:tcW w:w="3126" w:type="dxa"/>
          </w:tcPr>
          <w:p w:rsidR="00AD4CBB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ЦПП</w:t>
            </w:r>
          </w:p>
          <w:p w:rsidR="00AD4CBB" w:rsidRPr="00474CBC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017B28">
              <w:rPr>
                <w:rFonts w:ascii="Times New Roman" w:hAnsi="Times New Roman" w:cs="Times New Roman"/>
                <w:sz w:val="28"/>
                <w:szCs w:val="28"/>
              </w:rPr>
              <w:t>Хабаровская, 2, общежитие 1</w:t>
            </w:r>
          </w:p>
        </w:tc>
      </w:tr>
      <w:tr w:rsidR="00AD4CBB" w:rsidTr="00AD4CBB">
        <w:trPr>
          <w:trHeight w:val="369"/>
        </w:trPr>
        <w:tc>
          <w:tcPr>
            <w:tcW w:w="538" w:type="dxa"/>
          </w:tcPr>
          <w:p w:rsidR="00AD4CBB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23" w:type="dxa"/>
          </w:tcPr>
          <w:p w:rsidR="00AD4CBB" w:rsidRPr="00474CBC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AD4CBB" w:rsidRPr="00E7162B" w:rsidRDefault="00AD4CBB" w:rsidP="00AD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3D0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сертификатов об окончании школы </w:t>
            </w:r>
            <w:proofErr w:type="spellStart"/>
            <w:r w:rsidRPr="002243D0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</w:p>
        </w:tc>
        <w:tc>
          <w:tcPr>
            <w:tcW w:w="3394" w:type="dxa"/>
          </w:tcPr>
          <w:p w:rsidR="00AD4CBB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  <w:p w:rsidR="00AD4CBB" w:rsidRPr="00474CBC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Гавриленко</w:t>
            </w:r>
          </w:p>
        </w:tc>
        <w:tc>
          <w:tcPr>
            <w:tcW w:w="3126" w:type="dxa"/>
          </w:tcPr>
          <w:p w:rsidR="00AD4CBB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ЦПП</w:t>
            </w:r>
          </w:p>
          <w:p w:rsidR="00AD4CBB" w:rsidRPr="00474CBC" w:rsidRDefault="00AD4CBB" w:rsidP="00AD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017B28">
              <w:rPr>
                <w:rFonts w:ascii="Times New Roman" w:hAnsi="Times New Roman" w:cs="Times New Roman"/>
                <w:sz w:val="28"/>
                <w:szCs w:val="28"/>
              </w:rPr>
              <w:t>Хабаровская, 2, общежитие 1</w:t>
            </w:r>
          </w:p>
        </w:tc>
      </w:tr>
    </w:tbl>
    <w:p w:rsidR="009D282F" w:rsidRDefault="009D282F" w:rsidP="009D282F">
      <w:pPr>
        <w:spacing w:after="0" w:line="240" w:lineRule="auto"/>
      </w:pPr>
    </w:p>
    <w:sectPr w:rsidR="009D282F" w:rsidSect="009D28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2F"/>
    <w:rsid w:val="00413750"/>
    <w:rsid w:val="0094657D"/>
    <w:rsid w:val="009D282F"/>
    <w:rsid w:val="00A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DCC4"/>
  <w15:chartTrackingRefBased/>
  <w15:docId w15:val="{7E73E88D-24E0-4E18-9BBF-7C1085EF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Г.</dc:creator>
  <cp:keywords/>
  <dc:description/>
  <cp:lastModifiedBy>Анна Г.</cp:lastModifiedBy>
  <cp:revision>3</cp:revision>
  <dcterms:created xsi:type="dcterms:W3CDTF">2025-03-20T02:58:00Z</dcterms:created>
  <dcterms:modified xsi:type="dcterms:W3CDTF">2025-03-25T00:59:00Z</dcterms:modified>
</cp:coreProperties>
</file>